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2274" w14:textId="77777777" w:rsidR="00F2331C" w:rsidRPr="00F2331C" w:rsidRDefault="00F2331C" w:rsidP="00F2331C">
      <w:r w:rsidRPr="00F2331C">
        <w:rPr>
          <w:b/>
          <w:bCs/>
          <w:lang w:val="en-US"/>
        </w:rPr>
        <w:t>What is an Internship Report?</w:t>
      </w:r>
    </w:p>
    <w:p w14:paraId="1350711E" w14:textId="77777777" w:rsidR="00F2331C" w:rsidRPr="00F2331C" w:rsidRDefault="00F2331C" w:rsidP="00F2331C">
      <w:r w:rsidRPr="00F2331C">
        <w:rPr>
          <w:lang w:val="en-US"/>
        </w:rPr>
        <w:t>An internship report is a document that summarizes and reflects on your experience during an internship. It typically includes details about, </w:t>
      </w:r>
    </w:p>
    <w:p w14:paraId="10104F7D" w14:textId="77777777" w:rsidR="00F2331C" w:rsidRPr="00F2331C" w:rsidRDefault="00F2331C" w:rsidP="00F2331C">
      <w:pPr>
        <w:numPr>
          <w:ilvl w:val="0"/>
          <w:numId w:val="1"/>
        </w:numPr>
      </w:pPr>
      <w:r w:rsidRPr="00F2331C">
        <w:rPr>
          <w:lang w:val="en-US"/>
        </w:rPr>
        <w:t>The tasks you performed</w:t>
      </w:r>
    </w:p>
    <w:p w14:paraId="5CC61BBE" w14:textId="77777777" w:rsidR="00F2331C" w:rsidRPr="00F2331C" w:rsidRDefault="00F2331C" w:rsidP="00F2331C">
      <w:pPr>
        <w:numPr>
          <w:ilvl w:val="0"/>
          <w:numId w:val="1"/>
        </w:numPr>
      </w:pPr>
      <w:r w:rsidRPr="00F2331C">
        <w:rPr>
          <w:lang w:val="en-US"/>
        </w:rPr>
        <w:t>The skills you gained</w:t>
      </w:r>
    </w:p>
    <w:p w14:paraId="37231DBE" w14:textId="77777777" w:rsidR="00F2331C" w:rsidRPr="00F2331C" w:rsidRDefault="00F2331C" w:rsidP="00F2331C">
      <w:pPr>
        <w:numPr>
          <w:ilvl w:val="0"/>
          <w:numId w:val="1"/>
        </w:numPr>
      </w:pPr>
      <w:r w:rsidRPr="00F2331C">
        <w:rPr>
          <w:lang w:val="en-US"/>
        </w:rPr>
        <w:t>The knowledge you acquired</w:t>
      </w:r>
    </w:p>
    <w:p w14:paraId="623E1661" w14:textId="50076DF8" w:rsidR="00473C48" w:rsidRDefault="00F2331C">
      <w:r>
        <w:t>Objectives:</w:t>
      </w:r>
    </w:p>
    <w:p w14:paraId="0AA18FFC" w14:textId="77777777" w:rsidR="00F2331C" w:rsidRPr="00F2331C" w:rsidRDefault="00F2331C" w:rsidP="00F2331C">
      <w:r w:rsidRPr="00F2331C">
        <w:rPr>
          <w:lang w:val="en-US"/>
        </w:rPr>
        <w:t xml:space="preserve">Internships are educational and career development opportunities, providing practical experience in a field or discipline. They are structured, short-term, supervised placements often focused around particular tasks or projects with defined timescales. The internship has to be meaningful and mutually beneficial to the intern and the organization. It is important that the objectives and the activities of the internship program are clearly defined and understood. Following are the intended objectives of internship training: </w:t>
      </w:r>
    </w:p>
    <w:p w14:paraId="731D7E53" w14:textId="77777777" w:rsidR="00F2331C" w:rsidRPr="00F2331C" w:rsidRDefault="00F2331C" w:rsidP="00F2331C">
      <w:pPr>
        <w:numPr>
          <w:ilvl w:val="0"/>
          <w:numId w:val="2"/>
        </w:numPr>
      </w:pPr>
      <w:r w:rsidRPr="00F2331C">
        <w:rPr>
          <w:lang w:val="en-US"/>
        </w:rPr>
        <w:t xml:space="preserve">• Will expose students to the industrial environment, which cannot be simulated in the classroom and hence creating competent professionals for the industry. </w:t>
      </w:r>
    </w:p>
    <w:p w14:paraId="4D8436CE" w14:textId="77777777" w:rsidR="00F2331C" w:rsidRPr="00F2331C" w:rsidRDefault="00F2331C" w:rsidP="00F2331C">
      <w:pPr>
        <w:numPr>
          <w:ilvl w:val="0"/>
          <w:numId w:val="2"/>
        </w:numPr>
      </w:pPr>
      <w:r w:rsidRPr="00F2331C">
        <w:rPr>
          <w:lang w:val="en-US"/>
        </w:rPr>
        <w:t>• Provide possible opportunities to learn, understand and sharpen the real time technical / managerial skills required at the job.</w:t>
      </w:r>
    </w:p>
    <w:p w14:paraId="64375207" w14:textId="77777777" w:rsidR="00F2331C" w:rsidRPr="00F2331C" w:rsidRDefault="00F2331C" w:rsidP="00F2331C">
      <w:pPr>
        <w:numPr>
          <w:ilvl w:val="0"/>
          <w:numId w:val="2"/>
        </w:numPr>
      </w:pPr>
      <w:r w:rsidRPr="00F2331C">
        <w:rPr>
          <w:lang w:val="en-US"/>
        </w:rPr>
        <w:t xml:space="preserve"> • Exposure to the current technological developments relevant to the subject area of training. </w:t>
      </w:r>
    </w:p>
    <w:p w14:paraId="3952C48A" w14:textId="77777777" w:rsidR="00F2331C" w:rsidRPr="00F2331C" w:rsidRDefault="00F2331C" w:rsidP="00F2331C">
      <w:pPr>
        <w:numPr>
          <w:ilvl w:val="0"/>
          <w:numId w:val="2"/>
        </w:numPr>
      </w:pPr>
      <w:r w:rsidRPr="00F2331C">
        <w:rPr>
          <w:lang w:val="en-US"/>
        </w:rPr>
        <w:t xml:space="preserve">• Experience gained from the ‘Industrial Internship’ in classroom will be used in classroom discussions. </w:t>
      </w:r>
    </w:p>
    <w:p w14:paraId="1B7CCF87" w14:textId="374AAE7C" w:rsidR="00F2331C" w:rsidRDefault="00F2331C" w:rsidP="00F2331C">
      <w:pPr>
        <w:rPr>
          <w:lang w:val="en-US"/>
        </w:rPr>
      </w:pPr>
      <w:r w:rsidRPr="00F2331C">
        <w:rPr>
          <w:lang w:val="en-US"/>
        </w:rPr>
        <w:t>• Create conditions conducive to quest for knowledge and its applicability on the job</w:t>
      </w:r>
    </w:p>
    <w:p w14:paraId="0D2C8DB9" w14:textId="1877170A" w:rsidR="00F2331C" w:rsidRDefault="00F2331C" w:rsidP="00F2331C">
      <w:pPr>
        <w:rPr>
          <w:lang w:val="en-US"/>
        </w:rPr>
      </w:pPr>
      <w:r w:rsidRPr="00F2331C">
        <w:rPr>
          <w:b/>
          <w:bCs/>
          <w:lang w:val="en-US"/>
        </w:rPr>
        <w:t>Benefits</w:t>
      </w:r>
      <w:r>
        <w:rPr>
          <w:b/>
          <w:bCs/>
          <w:lang w:val="en-US"/>
        </w:rPr>
        <w:t>:</w:t>
      </w:r>
    </w:p>
    <w:p w14:paraId="7B975CD0" w14:textId="77777777" w:rsidR="00F2331C" w:rsidRPr="00F2331C" w:rsidRDefault="00F2331C" w:rsidP="00F2331C">
      <w:r w:rsidRPr="00F2331C">
        <w:rPr>
          <w:b/>
          <w:bCs/>
          <w:lang w:val="en-US"/>
        </w:rPr>
        <w:t>Benefits to the Industry</w:t>
      </w:r>
    </w:p>
    <w:p w14:paraId="78D08062" w14:textId="77777777" w:rsidR="00F2331C" w:rsidRPr="00F2331C" w:rsidRDefault="00F2331C" w:rsidP="00F2331C">
      <w:pPr>
        <w:numPr>
          <w:ilvl w:val="0"/>
          <w:numId w:val="3"/>
        </w:numPr>
      </w:pPr>
      <w:r w:rsidRPr="00F2331C">
        <w:rPr>
          <w:lang w:val="en-US"/>
        </w:rPr>
        <w:t xml:space="preserve">• Availability of ready to contribute candidates for employment. </w:t>
      </w:r>
    </w:p>
    <w:p w14:paraId="71DA344C" w14:textId="77777777" w:rsidR="00F2331C" w:rsidRPr="00F2331C" w:rsidRDefault="00F2331C" w:rsidP="00F2331C">
      <w:pPr>
        <w:numPr>
          <w:ilvl w:val="0"/>
          <w:numId w:val="3"/>
        </w:numPr>
      </w:pPr>
      <w:r w:rsidRPr="00F2331C">
        <w:rPr>
          <w:lang w:val="en-US"/>
        </w:rPr>
        <w:t xml:space="preserve">• </w:t>
      </w:r>
      <w:proofErr w:type="gramStart"/>
      <w:r w:rsidRPr="00F2331C">
        <w:rPr>
          <w:lang w:val="en-US"/>
        </w:rPr>
        <w:t>Year round</w:t>
      </w:r>
      <w:proofErr w:type="gramEnd"/>
      <w:r w:rsidRPr="00F2331C">
        <w:rPr>
          <w:lang w:val="en-US"/>
        </w:rPr>
        <w:t xml:space="preserve"> source of highly motivated pre-professionals. </w:t>
      </w:r>
    </w:p>
    <w:p w14:paraId="5B153BD2" w14:textId="77777777" w:rsidR="00F2331C" w:rsidRPr="00F2331C" w:rsidRDefault="00F2331C" w:rsidP="00F2331C">
      <w:pPr>
        <w:numPr>
          <w:ilvl w:val="0"/>
          <w:numId w:val="3"/>
        </w:numPr>
      </w:pPr>
      <w:r w:rsidRPr="00F2331C">
        <w:rPr>
          <w:lang w:val="en-US"/>
        </w:rPr>
        <w:t xml:space="preserve">• Students bring new perspectives to problem solving. </w:t>
      </w:r>
    </w:p>
    <w:p w14:paraId="58A4DD00" w14:textId="77777777" w:rsidR="00F2331C" w:rsidRPr="00F2331C" w:rsidRDefault="00F2331C" w:rsidP="00F2331C">
      <w:pPr>
        <w:numPr>
          <w:ilvl w:val="0"/>
          <w:numId w:val="3"/>
        </w:numPr>
      </w:pPr>
      <w:r w:rsidRPr="00F2331C">
        <w:rPr>
          <w:lang w:val="en-US"/>
        </w:rPr>
        <w:t xml:space="preserve">• Visibility of the organization is increased on campus. </w:t>
      </w:r>
    </w:p>
    <w:p w14:paraId="47BF308D" w14:textId="77777777" w:rsidR="00F2331C" w:rsidRPr="00F2331C" w:rsidRDefault="00F2331C" w:rsidP="00F2331C">
      <w:pPr>
        <w:numPr>
          <w:ilvl w:val="0"/>
          <w:numId w:val="3"/>
        </w:numPr>
      </w:pPr>
      <w:r w:rsidRPr="00F2331C">
        <w:rPr>
          <w:lang w:val="en-US"/>
        </w:rPr>
        <w:t xml:space="preserve">• Quality candidate’s availability for temporary or seasonal positions and projects. </w:t>
      </w:r>
    </w:p>
    <w:p w14:paraId="0CB66C1D" w14:textId="77777777" w:rsidR="00F2331C" w:rsidRPr="00F2331C" w:rsidRDefault="00F2331C" w:rsidP="00F2331C">
      <w:pPr>
        <w:numPr>
          <w:ilvl w:val="0"/>
          <w:numId w:val="3"/>
        </w:numPr>
      </w:pPr>
      <w:r w:rsidRPr="00F2331C">
        <w:rPr>
          <w:lang w:val="en-US"/>
        </w:rPr>
        <w:t>• Enhancement of employer’s image in the community by contributing to the educational enterprise.</w:t>
      </w:r>
    </w:p>
    <w:p w14:paraId="11E8A92F" w14:textId="77777777" w:rsidR="00F2331C" w:rsidRDefault="00F2331C" w:rsidP="00F2331C">
      <w:pPr>
        <w:rPr>
          <w:lang w:val="en-US"/>
        </w:rPr>
      </w:pPr>
    </w:p>
    <w:p w14:paraId="49E2962E" w14:textId="77777777" w:rsidR="00F2331C" w:rsidRDefault="00F2331C" w:rsidP="00F2331C">
      <w:pPr>
        <w:rPr>
          <w:lang w:val="en-US"/>
        </w:rPr>
      </w:pPr>
    </w:p>
    <w:p w14:paraId="16445218" w14:textId="77777777" w:rsidR="00F2331C" w:rsidRDefault="00F2331C" w:rsidP="00F2331C">
      <w:pPr>
        <w:rPr>
          <w:lang w:val="en-US"/>
        </w:rPr>
      </w:pPr>
    </w:p>
    <w:p w14:paraId="777E966D" w14:textId="77777777" w:rsidR="00F2331C" w:rsidRDefault="00F2331C" w:rsidP="00F2331C">
      <w:pPr>
        <w:rPr>
          <w:lang w:val="en-US"/>
        </w:rPr>
      </w:pPr>
    </w:p>
    <w:p w14:paraId="7DF56F6C" w14:textId="4BD24014" w:rsidR="00F2331C" w:rsidRPr="00F2331C" w:rsidRDefault="00F2331C" w:rsidP="00F2331C">
      <w:r w:rsidRPr="00F2331C">
        <w:rPr>
          <w:b/>
          <w:bCs/>
          <w:lang w:val="en-US"/>
        </w:rPr>
        <w:lastRenderedPageBreak/>
        <w:t>Benefits to the</w:t>
      </w:r>
      <w:r>
        <w:rPr>
          <w:b/>
          <w:bCs/>
          <w:lang w:val="en-US"/>
        </w:rPr>
        <w:t xml:space="preserve"> Students</w:t>
      </w:r>
    </w:p>
    <w:p w14:paraId="0B2525BB" w14:textId="77777777" w:rsidR="00F2331C" w:rsidRPr="00F2331C" w:rsidRDefault="00F2331C" w:rsidP="00F2331C">
      <w:pPr>
        <w:numPr>
          <w:ilvl w:val="0"/>
          <w:numId w:val="3"/>
        </w:numPr>
      </w:pPr>
      <w:r w:rsidRPr="00F2331C">
        <w:rPr>
          <w:lang w:val="en-US"/>
        </w:rPr>
        <w:t xml:space="preserve">• Practical experience in an organizational setting. </w:t>
      </w:r>
    </w:p>
    <w:p w14:paraId="2B253487" w14:textId="77777777" w:rsidR="00F2331C" w:rsidRPr="00F2331C" w:rsidRDefault="00F2331C" w:rsidP="00F2331C">
      <w:pPr>
        <w:numPr>
          <w:ilvl w:val="0"/>
          <w:numId w:val="3"/>
        </w:numPr>
      </w:pPr>
      <w:r w:rsidRPr="00F2331C">
        <w:rPr>
          <w:lang w:val="en-US"/>
        </w:rPr>
        <w:t xml:space="preserve">• Excellent opportunity to see how the theoretical aspects learned in classes are integrated into the practical world. </w:t>
      </w:r>
    </w:p>
    <w:p w14:paraId="4D5CDE5B" w14:textId="77777777" w:rsidR="00F2331C" w:rsidRPr="00F2331C" w:rsidRDefault="00F2331C" w:rsidP="00F2331C">
      <w:pPr>
        <w:numPr>
          <w:ilvl w:val="0"/>
          <w:numId w:val="3"/>
        </w:numPr>
      </w:pPr>
      <w:r w:rsidRPr="00F2331C">
        <w:rPr>
          <w:lang w:val="en-US"/>
        </w:rPr>
        <w:t xml:space="preserve">• Helps them decide if the industry and the profession is the best career option to pursue. </w:t>
      </w:r>
    </w:p>
    <w:p w14:paraId="7ECB358D" w14:textId="77777777" w:rsidR="00F2331C" w:rsidRPr="00F2331C" w:rsidRDefault="00F2331C" w:rsidP="00F2331C">
      <w:pPr>
        <w:numPr>
          <w:ilvl w:val="0"/>
          <w:numId w:val="3"/>
        </w:numPr>
      </w:pPr>
      <w:r w:rsidRPr="00F2331C">
        <w:rPr>
          <w:lang w:val="en-US"/>
        </w:rPr>
        <w:t xml:space="preserve">• Opportunity to learn new skills and supplement knowledge. </w:t>
      </w:r>
    </w:p>
    <w:p w14:paraId="54D26306" w14:textId="77777777" w:rsidR="00F2331C" w:rsidRPr="00F2331C" w:rsidRDefault="00F2331C" w:rsidP="00F2331C">
      <w:pPr>
        <w:numPr>
          <w:ilvl w:val="0"/>
          <w:numId w:val="3"/>
        </w:numPr>
      </w:pPr>
      <w:r w:rsidRPr="00F2331C">
        <w:rPr>
          <w:lang w:val="en-US"/>
        </w:rPr>
        <w:t xml:space="preserve">• Opportunity to practice communication and teamwork skills. </w:t>
      </w:r>
    </w:p>
    <w:p w14:paraId="262DC050" w14:textId="77777777" w:rsidR="00F2331C" w:rsidRPr="00F2331C" w:rsidRDefault="00F2331C" w:rsidP="00F2331C">
      <w:pPr>
        <w:numPr>
          <w:ilvl w:val="0"/>
          <w:numId w:val="3"/>
        </w:numPr>
      </w:pPr>
      <w:r w:rsidRPr="00F2331C">
        <w:rPr>
          <w:lang w:val="en-US"/>
        </w:rPr>
        <w:t xml:space="preserve">• Opportunity to learn strategies like time management, multi-tasking </w:t>
      </w:r>
      <w:proofErr w:type="spellStart"/>
      <w:r w:rsidRPr="00F2331C">
        <w:rPr>
          <w:lang w:val="en-US"/>
        </w:rPr>
        <w:t>etc</w:t>
      </w:r>
      <w:proofErr w:type="spellEnd"/>
      <w:r w:rsidRPr="00F2331C">
        <w:rPr>
          <w:lang w:val="en-US"/>
        </w:rPr>
        <w:t xml:space="preserve"> in an industrial setup. </w:t>
      </w:r>
    </w:p>
    <w:p w14:paraId="44377C74" w14:textId="77777777" w:rsidR="00F2331C" w:rsidRPr="00F2331C" w:rsidRDefault="00F2331C" w:rsidP="00F2331C">
      <w:pPr>
        <w:numPr>
          <w:ilvl w:val="0"/>
          <w:numId w:val="3"/>
        </w:numPr>
      </w:pPr>
      <w:r w:rsidRPr="00F2331C">
        <w:rPr>
          <w:lang w:val="en-US"/>
        </w:rPr>
        <w:t>• Opportunity to meet new people and learn networking skills</w:t>
      </w:r>
    </w:p>
    <w:p w14:paraId="1FAE3B3E" w14:textId="77777777" w:rsidR="00F2331C" w:rsidRPr="00F2331C" w:rsidRDefault="00F2331C" w:rsidP="00F2331C">
      <w:pPr>
        <w:numPr>
          <w:ilvl w:val="0"/>
          <w:numId w:val="3"/>
        </w:numPr>
      </w:pPr>
      <w:r w:rsidRPr="00F2331C">
        <w:rPr>
          <w:lang w:val="en-US"/>
        </w:rPr>
        <w:t xml:space="preserve">• An opportunity to get hired by the </w:t>
      </w:r>
      <w:proofErr w:type="gramStart"/>
      <w:r w:rsidRPr="00F2331C">
        <w:rPr>
          <w:lang w:val="en-US"/>
        </w:rPr>
        <w:t>Industry</w:t>
      </w:r>
      <w:proofErr w:type="gramEnd"/>
      <w:r w:rsidRPr="00F2331C">
        <w:rPr>
          <w:lang w:val="en-US"/>
        </w:rPr>
        <w:t xml:space="preserve">/ organization. </w:t>
      </w:r>
    </w:p>
    <w:p w14:paraId="67A93586" w14:textId="77777777" w:rsidR="00F2331C" w:rsidRPr="00F2331C" w:rsidRDefault="00F2331C" w:rsidP="00F2331C">
      <w:pPr>
        <w:numPr>
          <w:ilvl w:val="0"/>
          <w:numId w:val="3"/>
        </w:numPr>
      </w:pPr>
    </w:p>
    <w:p w14:paraId="69EBE57C" w14:textId="77777777" w:rsidR="00F2331C" w:rsidRDefault="00F2331C" w:rsidP="00F2331C"/>
    <w:sectPr w:rsidR="00F23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C2F86"/>
    <w:multiLevelType w:val="hybridMultilevel"/>
    <w:tmpl w:val="B7D85F6C"/>
    <w:lvl w:ilvl="0" w:tplc="21B226AE">
      <w:start w:val="1"/>
      <w:numFmt w:val="bullet"/>
      <w:lvlText w:val="•"/>
      <w:lvlJc w:val="left"/>
      <w:pPr>
        <w:tabs>
          <w:tab w:val="num" w:pos="720"/>
        </w:tabs>
        <w:ind w:left="720" w:hanging="360"/>
      </w:pPr>
      <w:rPr>
        <w:rFonts w:ascii="Arial" w:hAnsi="Arial" w:hint="default"/>
      </w:rPr>
    </w:lvl>
    <w:lvl w:ilvl="1" w:tplc="34D8B8EE" w:tentative="1">
      <w:start w:val="1"/>
      <w:numFmt w:val="bullet"/>
      <w:lvlText w:val="•"/>
      <w:lvlJc w:val="left"/>
      <w:pPr>
        <w:tabs>
          <w:tab w:val="num" w:pos="1440"/>
        </w:tabs>
        <w:ind w:left="1440" w:hanging="360"/>
      </w:pPr>
      <w:rPr>
        <w:rFonts w:ascii="Arial" w:hAnsi="Arial" w:hint="default"/>
      </w:rPr>
    </w:lvl>
    <w:lvl w:ilvl="2" w:tplc="1A962EBE" w:tentative="1">
      <w:start w:val="1"/>
      <w:numFmt w:val="bullet"/>
      <w:lvlText w:val="•"/>
      <w:lvlJc w:val="left"/>
      <w:pPr>
        <w:tabs>
          <w:tab w:val="num" w:pos="2160"/>
        </w:tabs>
        <w:ind w:left="2160" w:hanging="360"/>
      </w:pPr>
      <w:rPr>
        <w:rFonts w:ascii="Arial" w:hAnsi="Arial" w:hint="default"/>
      </w:rPr>
    </w:lvl>
    <w:lvl w:ilvl="3" w:tplc="83E8F116" w:tentative="1">
      <w:start w:val="1"/>
      <w:numFmt w:val="bullet"/>
      <w:lvlText w:val="•"/>
      <w:lvlJc w:val="left"/>
      <w:pPr>
        <w:tabs>
          <w:tab w:val="num" w:pos="2880"/>
        </w:tabs>
        <w:ind w:left="2880" w:hanging="360"/>
      </w:pPr>
      <w:rPr>
        <w:rFonts w:ascii="Arial" w:hAnsi="Arial" w:hint="default"/>
      </w:rPr>
    </w:lvl>
    <w:lvl w:ilvl="4" w:tplc="A1E08716" w:tentative="1">
      <w:start w:val="1"/>
      <w:numFmt w:val="bullet"/>
      <w:lvlText w:val="•"/>
      <w:lvlJc w:val="left"/>
      <w:pPr>
        <w:tabs>
          <w:tab w:val="num" w:pos="3600"/>
        </w:tabs>
        <w:ind w:left="3600" w:hanging="360"/>
      </w:pPr>
      <w:rPr>
        <w:rFonts w:ascii="Arial" w:hAnsi="Arial" w:hint="default"/>
      </w:rPr>
    </w:lvl>
    <w:lvl w:ilvl="5" w:tplc="C5DC0BB8" w:tentative="1">
      <w:start w:val="1"/>
      <w:numFmt w:val="bullet"/>
      <w:lvlText w:val="•"/>
      <w:lvlJc w:val="left"/>
      <w:pPr>
        <w:tabs>
          <w:tab w:val="num" w:pos="4320"/>
        </w:tabs>
        <w:ind w:left="4320" w:hanging="360"/>
      </w:pPr>
      <w:rPr>
        <w:rFonts w:ascii="Arial" w:hAnsi="Arial" w:hint="default"/>
      </w:rPr>
    </w:lvl>
    <w:lvl w:ilvl="6" w:tplc="0F5698AE" w:tentative="1">
      <w:start w:val="1"/>
      <w:numFmt w:val="bullet"/>
      <w:lvlText w:val="•"/>
      <w:lvlJc w:val="left"/>
      <w:pPr>
        <w:tabs>
          <w:tab w:val="num" w:pos="5040"/>
        </w:tabs>
        <w:ind w:left="5040" w:hanging="360"/>
      </w:pPr>
      <w:rPr>
        <w:rFonts w:ascii="Arial" w:hAnsi="Arial" w:hint="default"/>
      </w:rPr>
    </w:lvl>
    <w:lvl w:ilvl="7" w:tplc="D304E41E" w:tentative="1">
      <w:start w:val="1"/>
      <w:numFmt w:val="bullet"/>
      <w:lvlText w:val="•"/>
      <w:lvlJc w:val="left"/>
      <w:pPr>
        <w:tabs>
          <w:tab w:val="num" w:pos="5760"/>
        </w:tabs>
        <w:ind w:left="5760" w:hanging="360"/>
      </w:pPr>
      <w:rPr>
        <w:rFonts w:ascii="Arial" w:hAnsi="Arial" w:hint="default"/>
      </w:rPr>
    </w:lvl>
    <w:lvl w:ilvl="8" w:tplc="EDCEB3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492865"/>
    <w:multiLevelType w:val="hybridMultilevel"/>
    <w:tmpl w:val="A762E252"/>
    <w:lvl w:ilvl="0" w:tplc="F996A142">
      <w:start w:val="1"/>
      <w:numFmt w:val="bullet"/>
      <w:lvlText w:val=""/>
      <w:lvlJc w:val="left"/>
      <w:pPr>
        <w:tabs>
          <w:tab w:val="num" w:pos="720"/>
        </w:tabs>
        <w:ind w:left="720" w:hanging="360"/>
      </w:pPr>
      <w:rPr>
        <w:rFonts w:ascii="Wingdings 3" w:hAnsi="Wingdings 3" w:hint="default"/>
      </w:rPr>
    </w:lvl>
    <w:lvl w:ilvl="1" w:tplc="D966CE3A" w:tentative="1">
      <w:start w:val="1"/>
      <w:numFmt w:val="bullet"/>
      <w:lvlText w:val=""/>
      <w:lvlJc w:val="left"/>
      <w:pPr>
        <w:tabs>
          <w:tab w:val="num" w:pos="1440"/>
        </w:tabs>
        <w:ind w:left="1440" w:hanging="360"/>
      </w:pPr>
      <w:rPr>
        <w:rFonts w:ascii="Wingdings 3" w:hAnsi="Wingdings 3" w:hint="default"/>
      </w:rPr>
    </w:lvl>
    <w:lvl w:ilvl="2" w:tplc="3B2EAE5C" w:tentative="1">
      <w:start w:val="1"/>
      <w:numFmt w:val="bullet"/>
      <w:lvlText w:val=""/>
      <w:lvlJc w:val="left"/>
      <w:pPr>
        <w:tabs>
          <w:tab w:val="num" w:pos="2160"/>
        </w:tabs>
        <w:ind w:left="2160" w:hanging="360"/>
      </w:pPr>
      <w:rPr>
        <w:rFonts w:ascii="Wingdings 3" w:hAnsi="Wingdings 3" w:hint="default"/>
      </w:rPr>
    </w:lvl>
    <w:lvl w:ilvl="3" w:tplc="6C28D490" w:tentative="1">
      <w:start w:val="1"/>
      <w:numFmt w:val="bullet"/>
      <w:lvlText w:val=""/>
      <w:lvlJc w:val="left"/>
      <w:pPr>
        <w:tabs>
          <w:tab w:val="num" w:pos="2880"/>
        </w:tabs>
        <w:ind w:left="2880" w:hanging="360"/>
      </w:pPr>
      <w:rPr>
        <w:rFonts w:ascii="Wingdings 3" w:hAnsi="Wingdings 3" w:hint="default"/>
      </w:rPr>
    </w:lvl>
    <w:lvl w:ilvl="4" w:tplc="53185952" w:tentative="1">
      <w:start w:val="1"/>
      <w:numFmt w:val="bullet"/>
      <w:lvlText w:val=""/>
      <w:lvlJc w:val="left"/>
      <w:pPr>
        <w:tabs>
          <w:tab w:val="num" w:pos="3600"/>
        </w:tabs>
        <w:ind w:left="3600" w:hanging="360"/>
      </w:pPr>
      <w:rPr>
        <w:rFonts w:ascii="Wingdings 3" w:hAnsi="Wingdings 3" w:hint="default"/>
      </w:rPr>
    </w:lvl>
    <w:lvl w:ilvl="5" w:tplc="11F66D8C" w:tentative="1">
      <w:start w:val="1"/>
      <w:numFmt w:val="bullet"/>
      <w:lvlText w:val=""/>
      <w:lvlJc w:val="left"/>
      <w:pPr>
        <w:tabs>
          <w:tab w:val="num" w:pos="4320"/>
        </w:tabs>
        <w:ind w:left="4320" w:hanging="360"/>
      </w:pPr>
      <w:rPr>
        <w:rFonts w:ascii="Wingdings 3" w:hAnsi="Wingdings 3" w:hint="default"/>
      </w:rPr>
    </w:lvl>
    <w:lvl w:ilvl="6" w:tplc="29588C36" w:tentative="1">
      <w:start w:val="1"/>
      <w:numFmt w:val="bullet"/>
      <w:lvlText w:val=""/>
      <w:lvlJc w:val="left"/>
      <w:pPr>
        <w:tabs>
          <w:tab w:val="num" w:pos="5040"/>
        </w:tabs>
        <w:ind w:left="5040" w:hanging="360"/>
      </w:pPr>
      <w:rPr>
        <w:rFonts w:ascii="Wingdings 3" w:hAnsi="Wingdings 3" w:hint="default"/>
      </w:rPr>
    </w:lvl>
    <w:lvl w:ilvl="7" w:tplc="742E7592" w:tentative="1">
      <w:start w:val="1"/>
      <w:numFmt w:val="bullet"/>
      <w:lvlText w:val=""/>
      <w:lvlJc w:val="left"/>
      <w:pPr>
        <w:tabs>
          <w:tab w:val="num" w:pos="5760"/>
        </w:tabs>
        <w:ind w:left="5760" w:hanging="360"/>
      </w:pPr>
      <w:rPr>
        <w:rFonts w:ascii="Wingdings 3" w:hAnsi="Wingdings 3" w:hint="default"/>
      </w:rPr>
    </w:lvl>
    <w:lvl w:ilvl="8" w:tplc="F1DE520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5856AD7"/>
    <w:multiLevelType w:val="hybridMultilevel"/>
    <w:tmpl w:val="0212C45C"/>
    <w:lvl w:ilvl="0" w:tplc="9CF626AA">
      <w:start w:val="1"/>
      <w:numFmt w:val="bullet"/>
      <w:lvlText w:val=""/>
      <w:lvlJc w:val="left"/>
      <w:pPr>
        <w:tabs>
          <w:tab w:val="num" w:pos="720"/>
        </w:tabs>
        <w:ind w:left="720" w:hanging="360"/>
      </w:pPr>
      <w:rPr>
        <w:rFonts w:ascii="Wingdings 3" w:hAnsi="Wingdings 3" w:hint="default"/>
      </w:rPr>
    </w:lvl>
    <w:lvl w:ilvl="1" w:tplc="9EB894B4" w:tentative="1">
      <w:start w:val="1"/>
      <w:numFmt w:val="bullet"/>
      <w:lvlText w:val=""/>
      <w:lvlJc w:val="left"/>
      <w:pPr>
        <w:tabs>
          <w:tab w:val="num" w:pos="1440"/>
        </w:tabs>
        <w:ind w:left="1440" w:hanging="360"/>
      </w:pPr>
      <w:rPr>
        <w:rFonts w:ascii="Wingdings 3" w:hAnsi="Wingdings 3" w:hint="default"/>
      </w:rPr>
    </w:lvl>
    <w:lvl w:ilvl="2" w:tplc="4314BB0C" w:tentative="1">
      <w:start w:val="1"/>
      <w:numFmt w:val="bullet"/>
      <w:lvlText w:val=""/>
      <w:lvlJc w:val="left"/>
      <w:pPr>
        <w:tabs>
          <w:tab w:val="num" w:pos="2160"/>
        </w:tabs>
        <w:ind w:left="2160" w:hanging="360"/>
      </w:pPr>
      <w:rPr>
        <w:rFonts w:ascii="Wingdings 3" w:hAnsi="Wingdings 3" w:hint="default"/>
      </w:rPr>
    </w:lvl>
    <w:lvl w:ilvl="3" w:tplc="328CA3F6" w:tentative="1">
      <w:start w:val="1"/>
      <w:numFmt w:val="bullet"/>
      <w:lvlText w:val=""/>
      <w:lvlJc w:val="left"/>
      <w:pPr>
        <w:tabs>
          <w:tab w:val="num" w:pos="2880"/>
        </w:tabs>
        <w:ind w:left="2880" w:hanging="360"/>
      </w:pPr>
      <w:rPr>
        <w:rFonts w:ascii="Wingdings 3" w:hAnsi="Wingdings 3" w:hint="default"/>
      </w:rPr>
    </w:lvl>
    <w:lvl w:ilvl="4" w:tplc="B9FC6A68" w:tentative="1">
      <w:start w:val="1"/>
      <w:numFmt w:val="bullet"/>
      <w:lvlText w:val=""/>
      <w:lvlJc w:val="left"/>
      <w:pPr>
        <w:tabs>
          <w:tab w:val="num" w:pos="3600"/>
        </w:tabs>
        <w:ind w:left="3600" w:hanging="360"/>
      </w:pPr>
      <w:rPr>
        <w:rFonts w:ascii="Wingdings 3" w:hAnsi="Wingdings 3" w:hint="default"/>
      </w:rPr>
    </w:lvl>
    <w:lvl w:ilvl="5" w:tplc="93CC7DFC" w:tentative="1">
      <w:start w:val="1"/>
      <w:numFmt w:val="bullet"/>
      <w:lvlText w:val=""/>
      <w:lvlJc w:val="left"/>
      <w:pPr>
        <w:tabs>
          <w:tab w:val="num" w:pos="4320"/>
        </w:tabs>
        <w:ind w:left="4320" w:hanging="360"/>
      </w:pPr>
      <w:rPr>
        <w:rFonts w:ascii="Wingdings 3" w:hAnsi="Wingdings 3" w:hint="default"/>
      </w:rPr>
    </w:lvl>
    <w:lvl w:ilvl="6" w:tplc="BB88E882" w:tentative="1">
      <w:start w:val="1"/>
      <w:numFmt w:val="bullet"/>
      <w:lvlText w:val=""/>
      <w:lvlJc w:val="left"/>
      <w:pPr>
        <w:tabs>
          <w:tab w:val="num" w:pos="5040"/>
        </w:tabs>
        <w:ind w:left="5040" w:hanging="360"/>
      </w:pPr>
      <w:rPr>
        <w:rFonts w:ascii="Wingdings 3" w:hAnsi="Wingdings 3" w:hint="default"/>
      </w:rPr>
    </w:lvl>
    <w:lvl w:ilvl="7" w:tplc="804ECB68" w:tentative="1">
      <w:start w:val="1"/>
      <w:numFmt w:val="bullet"/>
      <w:lvlText w:val=""/>
      <w:lvlJc w:val="left"/>
      <w:pPr>
        <w:tabs>
          <w:tab w:val="num" w:pos="5760"/>
        </w:tabs>
        <w:ind w:left="5760" w:hanging="360"/>
      </w:pPr>
      <w:rPr>
        <w:rFonts w:ascii="Wingdings 3" w:hAnsi="Wingdings 3" w:hint="default"/>
      </w:rPr>
    </w:lvl>
    <w:lvl w:ilvl="8" w:tplc="DD047894" w:tentative="1">
      <w:start w:val="1"/>
      <w:numFmt w:val="bullet"/>
      <w:lvlText w:val=""/>
      <w:lvlJc w:val="left"/>
      <w:pPr>
        <w:tabs>
          <w:tab w:val="num" w:pos="6480"/>
        </w:tabs>
        <w:ind w:left="6480" w:hanging="360"/>
      </w:pPr>
      <w:rPr>
        <w:rFonts w:ascii="Wingdings 3" w:hAnsi="Wingdings 3" w:hint="default"/>
      </w:rPr>
    </w:lvl>
  </w:abstractNum>
  <w:num w:numId="1" w16cid:durableId="588001164">
    <w:abstractNumId w:val="0"/>
  </w:num>
  <w:num w:numId="2" w16cid:durableId="354309308">
    <w:abstractNumId w:val="1"/>
  </w:num>
  <w:num w:numId="3" w16cid:durableId="56958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1C"/>
    <w:rsid w:val="00473C48"/>
    <w:rsid w:val="006A3AA7"/>
    <w:rsid w:val="008B7D6C"/>
    <w:rsid w:val="00F233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4E32"/>
  <w15:chartTrackingRefBased/>
  <w15:docId w15:val="{B1E5E1DC-AE84-4762-901E-BAFB808E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3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33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33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3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33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3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3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33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33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3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3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31C"/>
    <w:rPr>
      <w:rFonts w:eastAsiaTheme="majorEastAsia" w:cstheme="majorBidi"/>
      <w:color w:val="272727" w:themeColor="text1" w:themeTint="D8"/>
    </w:rPr>
  </w:style>
  <w:style w:type="paragraph" w:styleId="Title">
    <w:name w:val="Title"/>
    <w:basedOn w:val="Normal"/>
    <w:next w:val="Normal"/>
    <w:link w:val="TitleChar"/>
    <w:uiPriority w:val="10"/>
    <w:qFormat/>
    <w:rsid w:val="00F23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2331C"/>
    <w:rPr>
      <w:i/>
      <w:iCs/>
      <w:color w:val="404040" w:themeColor="text1" w:themeTint="BF"/>
    </w:rPr>
  </w:style>
  <w:style w:type="paragraph" w:styleId="ListParagraph">
    <w:name w:val="List Paragraph"/>
    <w:basedOn w:val="Normal"/>
    <w:uiPriority w:val="34"/>
    <w:qFormat/>
    <w:rsid w:val="00F2331C"/>
    <w:pPr>
      <w:ind w:left="720"/>
      <w:contextualSpacing/>
    </w:pPr>
  </w:style>
  <w:style w:type="character" w:styleId="IntenseEmphasis">
    <w:name w:val="Intense Emphasis"/>
    <w:basedOn w:val="DefaultParagraphFont"/>
    <w:uiPriority w:val="21"/>
    <w:qFormat/>
    <w:rsid w:val="00F2331C"/>
    <w:rPr>
      <w:i/>
      <w:iCs/>
      <w:color w:val="2F5496" w:themeColor="accent1" w:themeShade="BF"/>
    </w:rPr>
  </w:style>
  <w:style w:type="paragraph" w:styleId="IntenseQuote">
    <w:name w:val="Intense Quote"/>
    <w:basedOn w:val="Normal"/>
    <w:next w:val="Normal"/>
    <w:link w:val="IntenseQuoteChar"/>
    <w:uiPriority w:val="30"/>
    <w:qFormat/>
    <w:rsid w:val="00F23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31C"/>
    <w:rPr>
      <w:i/>
      <w:iCs/>
      <w:color w:val="2F5496" w:themeColor="accent1" w:themeShade="BF"/>
    </w:rPr>
  </w:style>
  <w:style w:type="character" w:styleId="IntenseReference">
    <w:name w:val="Intense Reference"/>
    <w:basedOn w:val="DefaultParagraphFont"/>
    <w:uiPriority w:val="32"/>
    <w:qFormat/>
    <w:rsid w:val="00F23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660664">
      <w:bodyDiv w:val="1"/>
      <w:marLeft w:val="0"/>
      <w:marRight w:val="0"/>
      <w:marTop w:val="0"/>
      <w:marBottom w:val="0"/>
      <w:divBdr>
        <w:top w:val="none" w:sz="0" w:space="0" w:color="auto"/>
        <w:left w:val="none" w:sz="0" w:space="0" w:color="auto"/>
        <w:bottom w:val="none" w:sz="0" w:space="0" w:color="auto"/>
        <w:right w:val="none" w:sz="0" w:space="0" w:color="auto"/>
      </w:divBdr>
      <w:divsChild>
        <w:div w:id="525681261">
          <w:marLeft w:val="547"/>
          <w:marRight w:val="0"/>
          <w:marTop w:val="200"/>
          <w:marBottom w:val="0"/>
          <w:divBdr>
            <w:top w:val="none" w:sz="0" w:space="0" w:color="auto"/>
            <w:left w:val="none" w:sz="0" w:space="0" w:color="auto"/>
            <w:bottom w:val="none" w:sz="0" w:space="0" w:color="auto"/>
            <w:right w:val="none" w:sz="0" w:space="0" w:color="auto"/>
          </w:divBdr>
        </w:div>
        <w:div w:id="1299070883">
          <w:marLeft w:val="547"/>
          <w:marRight w:val="0"/>
          <w:marTop w:val="200"/>
          <w:marBottom w:val="0"/>
          <w:divBdr>
            <w:top w:val="none" w:sz="0" w:space="0" w:color="auto"/>
            <w:left w:val="none" w:sz="0" w:space="0" w:color="auto"/>
            <w:bottom w:val="none" w:sz="0" w:space="0" w:color="auto"/>
            <w:right w:val="none" w:sz="0" w:space="0" w:color="auto"/>
          </w:divBdr>
        </w:div>
        <w:div w:id="1555964354">
          <w:marLeft w:val="547"/>
          <w:marRight w:val="0"/>
          <w:marTop w:val="200"/>
          <w:marBottom w:val="0"/>
          <w:divBdr>
            <w:top w:val="none" w:sz="0" w:space="0" w:color="auto"/>
            <w:left w:val="none" w:sz="0" w:space="0" w:color="auto"/>
            <w:bottom w:val="none" w:sz="0" w:space="0" w:color="auto"/>
            <w:right w:val="none" w:sz="0" w:space="0" w:color="auto"/>
          </w:divBdr>
        </w:div>
        <w:div w:id="1329138434">
          <w:marLeft w:val="547"/>
          <w:marRight w:val="0"/>
          <w:marTop w:val="200"/>
          <w:marBottom w:val="0"/>
          <w:divBdr>
            <w:top w:val="none" w:sz="0" w:space="0" w:color="auto"/>
            <w:left w:val="none" w:sz="0" w:space="0" w:color="auto"/>
            <w:bottom w:val="none" w:sz="0" w:space="0" w:color="auto"/>
            <w:right w:val="none" w:sz="0" w:space="0" w:color="auto"/>
          </w:divBdr>
        </w:div>
        <w:div w:id="1307397011">
          <w:marLeft w:val="547"/>
          <w:marRight w:val="0"/>
          <w:marTop w:val="200"/>
          <w:marBottom w:val="0"/>
          <w:divBdr>
            <w:top w:val="none" w:sz="0" w:space="0" w:color="auto"/>
            <w:left w:val="none" w:sz="0" w:space="0" w:color="auto"/>
            <w:bottom w:val="none" w:sz="0" w:space="0" w:color="auto"/>
            <w:right w:val="none" w:sz="0" w:space="0" w:color="auto"/>
          </w:divBdr>
        </w:div>
        <w:div w:id="987124476">
          <w:marLeft w:val="547"/>
          <w:marRight w:val="0"/>
          <w:marTop w:val="200"/>
          <w:marBottom w:val="0"/>
          <w:divBdr>
            <w:top w:val="none" w:sz="0" w:space="0" w:color="auto"/>
            <w:left w:val="none" w:sz="0" w:space="0" w:color="auto"/>
            <w:bottom w:val="none" w:sz="0" w:space="0" w:color="auto"/>
            <w:right w:val="none" w:sz="0" w:space="0" w:color="auto"/>
          </w:divBdr>
        </w:div>
      </w:divsChild>
    </w:div>
    <w:div w:id="1082333279">
      <w:bodyDiv w:val="1"/>
      <w:marLeft w:val="0"/>
      <w:marRight w:val="0"/>
      <w:marTop w:val="0"/>
      <w:marBottom w:val="0"/>
      <w:divBdr>
        <w:top w:val="none" w:sz="0" w:space="0" w:color="auto"/>
        <w:left w:val="none" w:sz="0" w:space="0" w:color="auto"/>
        <w:bottom w:val="none" w:sz="0" w:space="0" w:color="auto"/>
        <w:right w:val="none" w:sz="0" w:space="0" w:color="auto"/>
      </w:divBdr>
      <w:divsChild>
        <w:div w:id="1736127100">
          <w:marLeft w:val="547"/>
          <w:marRight w:val="0"/>
          <w:marTop w:val="200"/>
          <w:marBottom w:val="0"/>
          <w:divBdr>
            <w:top w:val="none" w:sz="0" w:space="0" w:color="auto"/>
            <w:left w:val="none" w:sz="0" w:space="0" w:color="auto"/>
            <w:bottom w:val="none" w:sz="0" w:space="0" w:color="auto"/>
            <w:right w:val="none" w:sz="0" w:space="0" w:color="auto"/>
          </w:divBdr>
        </w:div>
        <w:div w:id="486898446">
          <w:marLeft w:val="547"/>
          <w:marRight w:val="0"/>
          <w:marTop w:val="200"/>
          <w:marBottom w:val="0"/>
          <w:divBdr>
            <w:top w:val="none" w:sz="0" w:space="0" w:color="auto"/>
            <w:left w:val="none" w:sz="0" w:space="0" w:color="auto"/>
            <w:bottom w:val="none" w:sz="0" w:space="0" w:color="auto"/>
            <w:right w:val="none" w:sz="0" w:space="0" w:color="auto"/>
          </w:divBdr>
        </w:div>
        <w:div w:id="1529568350">
          <w:marLeft w:val="547"/>
          <w:marRight w:val="0"/>
          <w:marTop w:val="200"/>
          <w:marBottom w:val="0"/>
          <w:divBdr>
            <w:top w:val="none" w:sz="0" w:space="0" w:color="auto"/>
            <w:left w:val="none" w:sz="0" w:space="0" w:color="auto"/>
            <w:bottom w:val="none" w:sz="0" w:space="0" w:color="auto"/>
            <w:right w:val="none" w:sz="0" w:space="0" w:color="auto"/>
          </w:divBdr>
        </w:div>
        <w:div w:id="1354182884">
          <w:marLeft w:val="547"/>
          <w:marRight w:val="0"/>
          <w:marTop w:val="200"/>
          <w:marBottom w:val="0"/>
          <w:divBdr>
            <w:top w:val="none" w:sz="0" w:space="0" w:color="auto"/>
            <w:left w:val="none" w:sz="0" w:space="0" w:color="auto"/>
            <w:bottom w:val="none" w:sz="0" w:space="0" w:color="auto"/>
            <w:right w:val="none" w:sz="0" w:space="0" w:color="auto"/>
          </w:divBdr>
        </w:div>
      </w:divsChild>
    </w:div>
    <w:div w:id="1283538515">
      <w:bodyDiv w:val="1"/>
      <w:marLeft w:val="0"/>
      <w:marRight w:val="0"/>
      <w:marTop w:val="0"/>
      <w:marBottom w:val="0"/>
      <w:divBdr>
        <w:top w:val="none" w:sz="0" w:space="0" w:color="auto"/>
        <w:left w:val="none" w:sz="0" w:space="0" w:color="auto"/>
        <w:bottom w:val="none" w:sz="0" w:space="0" w:color="auto"/>
        <w:right w:val="none" w:sz="0" w:space="0" w:color="auto"/>
      </w:divBdr>
      <w:divsChild>
        <w:div w:id="475605797">
          <w:marLeft w:val="0"/>
          <w:marRight w:val="0"/>
          <w:marTop w:val="200"/>
          <w:marBottom w:val="90"/>
          <w:divBdr>
            <w:top w:val="none" w:sz="0" w:space="0" w:color="auto"/>
            <w:left w:val="none" w:sz="0" w:space="0" w:color="auto"/>
            <w:bottom w:val="none" w:sz="0" w:space="0" w:color="auto"/>
            <w:right w:val="none" w:sz="0" w:space="0" w:color="auto"/>
          </w:divBdr>
        </w:div>
        <w:div w:id="1314217558">
          <w:marLeft w:val="0"/>
          <w:marRight w:val="0"/>
          <w:marTop w:val="200"/>
          <w:marBottom w:val="90"/>
          <w:divBdr>
            <w:top w:val="none" w:sz="0" w:space="0" w:color="auto"/>
            <w:left w:val="none" w:sz="0" w:space="0" w:color="auto"/>
            <w:bottom w:val="none" w:sz="0" w:space="0" w:color="auto"/>
            <w:right w:val="none" w:sz="0" w:space="0" w:color="auto"/>
          </w:divBdr>
        </w:div>
        <w:div w:id="796798097">
          <w:marLeft w:val="0"/>
          <w:marRight w:val="0"/>
          <w:marTop w:val="200"/>
          <w:marBottom w:val="90"/>
          <w:divBdr>
            <w:top w:val="none" w:sz="0" w:space="0" w:color="auto"/>
            <w:left w:val="none" w:sz="0" w:space="0" w:color="auto"/>
            <w:bottom w:val="none" w:sz="0" w:space="0" w:color="auto"/>
            <w:right w:val="none" w:sz="0" w:space="0" w:color="auto"/>
          </w:divBdr>
        </w:div>
      </w:divsChild>
    </w:div>
    <w:div w:id="210129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 Das</dc:creator>
  <cp:keywords/>
  <dc:description/>
  <cp:lastModifiedBy>Naren Das</cp:lastModifiedBy>
  <cp:revision>1</cp:revision>
  <dcterms:created xsi:type="dcterms:W3CDTF">2025-06-08T09:09:00Z</dcterms:created>
  <dcterms:modified xsi:type="dcterms:W3CDTF">2025-06-08T09:12:00Z</dcterms:modified>
</cp:coreProperties>
</file>